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7094" w14:textId="59F8B55A" w:rsidR="00262540" w:rsidRDefault="0043454A" w:rsidP="0043454A">
      <w:pPr>
        <w:jc w:val="center"/>
      </w:pPr>
      <w:r>
        <w:rPr>
          <w:noProof/>
        </w:rPr>
        <w:drawing>
          <wp:inline distT="0" distB="0" distL="0" distR="0" wp14:anchorId="6C2EA3C9" wp14:editId="544E46A3">
            <wp:extent cx="4638675" cy="3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uterimpact_PRINT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689" cy="3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2B3E" w14:textId="2C51B26E" w:rsidR="0043454A" w:rsidRDefault="0043454A" w:rsidP="0043454A">
      <w:pPr>
        <w:jc w:val="center"/>
      </w:pPr>
    </w:p>
    <w:p w14:paraId="6C750D3F" w14:textId="72F6B63A" w:rsidR="0043454A" w:rsidRDefault="0043454A" w:rsidP="0043454A">
      <w:pPr>
        <w:jc w:val="center"/>
      </w:pPr>
      <w:r>
        <w:rPr>
          <w:b/>
        </w:rPr>
        <w:t>S</w:t>
      </w:r>
      <w:r w:rsidR="0088744E">
        <w:rPr>
          <w:b/>
        </w:rPr>
        <w:t>mith and Wesson</w:t>
      </w:r>
      <w:r>
        <w:rPr>
          <w:b/>
        </w:rPr>
        <w:t xml:space="preserve"> </w:t>
      </w:r>
      <w:r w:rsidR="005A7A30">
        <w:rPr>
          <w:b/>
        </w:rPr>
        <w:t>SD9VE/SD40VE</w:t>
      </w:r>
      <w:r w:rsidRPr="00F21A47">
        <w:rPr>
          <w:b/>
        </w:rPr>
        <w:t xml:space="preserve"> M.R.A.</w:t>
      </w:r>
      <w:r>
        <w:t xml:space="preserve"> (Modular Red Dot Adapter) Mounting Instructions</w:t>
      </w:r>
    </w:p>
    <w:p w14:paraId="618A096B" w14:textId="77777777" w:rsidR="0043454A" w:rsidRDefault="0043454A" w:rsidP="0043454A">
      <w:pPr>
        <w:jc w:val="center"/>
        <w:rPr>
          <w:sz w:val="20"/>
          <w:szCs w:val="20"/>
        </w:rPr>
      </w:pPr>
      <w:r>
        <w:t>• </w:t>
      </w:r>
      <w:r w:rsidRPr="00F21A47">
        <w:rPr>
          <w:sz w:val="20"/>
          <w:szCs w:val="20"/>
        </w:rPr>
        <w:t>While it is possible to install this mount without the use of a Gun Smith, we recommend using a certified Gun Smith for Installation</w:t>
      </w:r>
    </w:p>
    <w:p w14:paraId="5536F5AF" w14:textId="76A21B79" w:rsidR="0043454A" w:rsidRDefault="0043454A" w:rsidP="0043454A">
      <w:pPr>
        <w:jc w:val="center"/>
      </w:pPr>
    </w:p>
    <w:p w14:paraId="4404D789" w14:textId="4C499454" w:rsidR="0043454A" w:rsidRDefault="0043454A" w:rsidP="0043454A">
      <w:pPr>
        <w:jc w:val="center"/>
        <w:rPr>
          <w:sz w:val="20"/>
          <w:szCs w:val="20"/>
        </w:rPr>
      </w:pPr>
      <w:r w:rsidRPr="008B1AD2">
        <w:rPr>
          <w:b/>
          <w:sz w:val="20"/>
          <w:szCs w:val="20"/>
        </w:rPr>
        <w:t xml:space="preserve">WARNING: </w:t>
      </w:r>
      <w:r w:rsidRPr="008B1AD2">
        <w:rPr>
          <w:sz w:val="20"/>
          <w:szCs w:val="20"/>
        </w:rPr>
        <w:t>Never remove or install components on a gun without ensuring the gun is not loaded and the chamber is clear.</w:t>
      </w:r>
    </w:p>
    <w:p w14:paraId="6DD6B546" w14:textId="77777777" w:rsidR="0043454A" w:rsidRPr="008B1AD2" w:rsidRDefault="0043454A" w:rsidP="0043454A">
      <w:pPr>
        <w:rPr>
          <w:sz w:val="20"/>
          <w:szCs w:val="20"/>
        </w:rPr>
      </w:pPr>
      <w:r w:rsidRPr="00827282">
        <w:rPr>
          <w:color w:val="C00000"/>
          <w:sz w:val="20"/>
          <w:szCs w:val="20"/>
        </w:rPr>
        <w:t xml:space="preserve">Step 1: </w:t>
      </w:r>
      <w:r w:rsidRPr="008B1AD2">
        <w:rPr>
          <w:sz w:val="20"/>
          <w:szCs w:val="20"/>
        </w:rPr>
        <w:t>Remove existing rear sight from slide</w:t>
      </w:r>
    </w:p>
    <w:p w14:paraId="3DCC3DF2" w14:textId="0C108CA8" w:rsidR="0043454A" w:rsidRDefault="0043454A" w:rsidP="0043454A">
      <w:pPr>
        <w:rPr>
          <w:sz w:val="20"/>
          <w:szCs w:val="20"/>
        </w:rPr>
      </w:pPr>
      <w:r w:rsidRPr="00827282">
        <w:rPr>
          <w:color w:val="C00000"/>
          <w:sz w:val="20"/>
          <w:szCs w:val="20"/>
        </w:rPr>
        <w:t xml:space="preserve">Step 2: </w:t>
      </w:r>
      <w:r w:rsidRPr="008B1AD2">
        <w:rPr>
          <w:sz w:val="20"/>
          <w:szCs w:val="20"/>
        </w:rPr>
        <w:t>Install OUTERIMPACT dovetail onto slide.</w:t>
      </w:r>
      <w:r>
        <w:rPr>
          <w:sz w:val="20"/>
          <w:szCs w:val="20"/>
        </w:rPr>
        <w:t xml:space="preserve">  Dovetail and dovetail screws are located in bag marked “DVT.”</w:t>
      </w:r>
    </w:p>
    <w:p w14:paraId="36017B6E" w14:textId="68ABB723" w:rsidR="0043454A" w:rsidRDefault="0043454A" w:rsidP="0043454A">
      <w:pPr>
        <w:jc w:val="center"/>
      </w:pPr>
      <w:r>
        <w:rPr>
          <w:noProof/>
        </w:rPr>
        <w:drawing>
          <wp:inline distT="0" distB="0" distL="0" distR="0" wp14:anchorId="0F900A82" wp14:editId="6A01ACA6">
            <wp:extent cx="1996440" cy="1822546"/>
            <wp:effectExtent l="76200" t="76200" r="118110" b="120650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1283" cy="1826967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87DE79" wp14:editId="6D6EA7B7">
            <wp:extent cx="542925" cy="365125"/>
            <wp:effectExtent l="76200" t="76200" r="130175" b="130175"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651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A2D5D" wp14:editId="44E9FD5A">
            <wp:extent cx="2002607" cy="1805305"/>
            <wp:effectExtent l="76200" t="76200" r="112395" b="118745"/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4795" cy="1816292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E9A4F9" w14:textId="7C69965F" w:rsidR="0043454A" w:rsidRPr="008B1AD2" w:rsidRDefault="0043454A" w:rsidP="0043454A">
      <w:pPr>
        <w:rPr>
          <w:noProof/>
          <w:sz w:val="20"/>
          <w:szCs w:val="20"/>
        </w:rPr>
      </w:pPr>
      <w:r w:rsidRPr="00827282">
        <w:rPr>
          <w:noProof/>
          <w:color w:val="C00000"/>
          <w:sz w:val="20"/>
          <w:szCs w:val="20"/>
        </w:rPr>
        <w:t xml:space="preserve">Step 3: </w:t>
      </w:r>
      <w:r w:rsidRPr="008B1AD2">
        <w:rPr>
          <w:noProof/>
          <w:sz w:val="20"/>
          <w:szCs w:val="20"/>
        </w:rPr>
        <w:t>Tes</w:t>
      </w:r>
      <w:r>
        <w:rPr>
          <w:noProof/>
          <w:sz w:val="20"/>
          <w:szCs w:val="20"/>
        </w:rPr>
        <w:t>t fit the Red Dot sight to Outer</w:t>
      </w:r>
      <w:r w:rsidRPr="008B1AD2">
        <w:rPr>
          <w:noProof/>
          <w:sz w:val="20"/>
          <w:szCs w:val="20"/>
        </w:rPr>
        <w:t xml:space="preserve">impact adapter, utilizing </w:t>
      </w:r>
      <w:r>
        <w:rPr>
          <w:noProof/>
          <w:sz w:val="20"/>
          <w:szCs w:val="20"/>
        </w:rPr>
        <w:t xml:space="preserve">red dot pattern installation </w:t>
      </w:r>
      <w:r w:rsidRPr="008B1AD2">
        <w:rPr>
          <w:noProof/>
          <w:sz w:val="20"/>
          <w:szCs w:val="20"/>
        </w:rPr>
        <w:t>char</w:t>
      </w:r>
      <w:r>
        <w:rPr>
          <w:noProof/>
          <w:sz w:val="20"/>
          <w:szCs w:val="20"/>
        </w:rPr>
        <w:t>t. Note: Make sure screws do not</w:t>
      </w:r>
      <w:r w:rsidRPr="008B1AD2">
        <w:rPr>
          <w:noProof/>
          <w:sz w:val="20"/>
          <w:szCs w:val="20"/>
        </w:rPr>
        <w:t xml:space="preserve"> stick out beyond bottom of adapter. After test fitting, remove Red Dot sight from adapter.</w:t>
      </w:r>
    </w:p>
    <w:p w14:paraId="1E9DB0C7" w14:textId="241531FD" w:rsidR="0043454A" w:rsidRPr="0043454A" w:rsidRDefault="0043454A" w:rsidP="0043454A">
      <w:pPr>
        <w:rPr>
          <w:noProof/>
          <w:sz w:val="20"/>
          <w:szCs w:val="20"/>
        </w:rPr>
      </w:pPr>
      <w:r w:rsidRPr="00827282">
        <w:rPr>
          <w:noProof/>
          <w:color w:val="C00000"/>
          <w:sz w:val="20"/>
          <w:szCs w:val="20"/>
        </w:rPr>
        <w:t xml:space="preserve">Step 4: </w:t>
      </w:r>
      <w:r w:rsidRPr="008B1AD2">
        <w:rPr>
          <w:noProof/>
          <w:sz w:val="20"/>
          <w:szCs w:val="20"/>
        </w:rPr>
        <w:t xml:space="preserve">Secure sight adapter to dovetail with supplied weaver screws. Torque to </w:t>
      </w:r>
      <w:r w:rsidRPr="00075909">
        <w:rPr>
          <w:b/>
          <w:bCs/>
          <w:noProof/>
          <w:sz w:val="20"/>
          <w:szCs w:val="20"/>
        </w:rPr>
        <w:t>25 in/lb.</w:t>
      </w:r>
      <w:r>
        <w:rPr>
          <w:b/>
          <w:bCs/>
          <w:noProof/>
          <w:sz w:val="20"/>
          <w:szCs w:val="20"/>
        </w:rPr>
        <w:t xml:space="preserve">  </w:t>
      </w:r>
      <w:r w:rsidRPr="0043454A">
        <w:rPr>
          <w:noProof/>
          <w:sz w:val="20"/>
          <w:szCs w:val="20"/>
        </w:rPr>
        <w:t>We recommend applying blue thread locker to all threads upon final installation.</w:t>
      </w:r>
    </w:p>
    <w:p w14:paraId="107D2E37" w14:textId="5FBB219F" w:rsidR="0043454A" w:rsidRDefault="0043454A" w:rsidP="0043454A">
      <w:pPr>
        <w:jc w:val="center"/>
      </w:pPr>
      <w:r>
        <w:rPr>
          <w:noProof/>
        </w:rPr>
        <w:drawing>
          <wp:inline distT="0" distB="0" distL="0" distR="0" wp14:anchorId="3E1DB566" wp14:editId="14C4DF67">
            <wp:extent cx="3788872" cy="1394460"/>
            <wp:effectExtent l="76200" t="76200" r="123190" b="129540"/>
            <wp:docPr id="1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8872" cy="1394460"/>
                    </a:xfrm>
                    <a:prstGeom prst="rect">
                      <a:avLst/>
                    </a:prstGeom>
                    <a:effectLst>
                      <a:glow rad="63500">
                        <a:schemeClr val="bg1">
                          <a:lumMod val="6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05BB3D" w14:textId="35535058" w:rsidR="0043454A" w:rsidRDefault="0043454A" w:rsidP="0043454A">
      <w:pPr>
        <w:jc w:val="center"/>
      </w:pPr>
    </w:p>
    <w:p w14:paraId="583E02CE" w14:textId="77777777" w:rsidR="0043454A" w:rsidRDefault="0043454A" w:rsidP="0043454A">
      <w:pPr>
        <w:jc w:val="center"/>
      </w:pPr>
    </w:p>
    <w:sectPr w:rsidR="0043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4A"/>
    <w:rsid w:val="0018617A"/>
    <w:rsid w:val="00262540"/>
    <w:rsid w:val="00355C93"/>
    <w:rsid w:val="0043454A"/>
    <w:rsid w:val="005A7A30"/>
    <w:rsid w:val="008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F7B"/>
  <w15:chartTrackingRefBased/>
  <w15:docId w15:val="{AEDB7576-126F-4647-83C2-8E05A16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5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cp:lastPrinted>2021-03-22T16:36:00Z</cp:lastPrinted>
  <dcterms:created xsi:type="dcterms:W3CDTF">2021-08-24T21:20:00Z</dcterms:created>
  <dcterms:modified xsi:type="dcterms:W3CDTF">2021-08-24T21:20:00Z</dcterms:modified>
</cp:coreProperties>
</file>